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79" w:rsidRDefault="00231B49">
      <w:r>
        <w:t xml:space="preserve">Dearest </w:t>
      </w:r>
      <w:proofErr w:type="spellStart"/>
      <w:r>
        <w:t>Feastlings</w:t>
      </w:r>
      <w:proofErr w:type="spellEnd"/>
      <w:r>
        <w:t>,</w:t>
      </w:r>
    </w:p>
    <w:p w:rsidR="00231B49" w:rsidRDefault="00152653">
      <w:r>
        <w:t xml:space="preserve"> At the tail end of 1999, I took a one-year consulting job that left me embarrassed and frustrated and cranky, but it was at a restaurant where I first worked with Amie </w:t>
      </w:r>
      <w:proofErr w:type="spellStart"/>
      <w:r>
        <w:t>Tetlowski</w:t>
      </w:r>
      <w:proofErr w:type="spellEnd"/>
      <w:r>
        <w:t xml:space="preserve">, who has since worked with my brother at </w:t>
      </w:r>
      <w:proofErr w:type="spellStart"/>
      <w:r>
        <w:t>Cuv</w:t>
      </w:r>
      <w:r>
        <w:rPr>
          <w:rFonts w:ascii="Cambria" w:hAnsi="Cambria"/>
        </w:rPr>
        <w:t>é</w:t>
      </w:r>
      <w:r>
        <w:t>e</w:t>
      </w:r>
      <w:proofErr w:type="spellEnd"/>
      <w:r>
        <w:t xml:space="preserve"> for several years, and worked with me again here at Feast for over six years. When I first worked with Amie fifteen years ago, she was a carefree kid in her twenties, and fun and silly.  Since then, she’s become part sister, and part daughter, and part mother to the people of Feast, whether to coworkers like me, or to guests like you.  </w:t>
      </w:r>
    </w:p>
    <w:p w:rsidR="00152653" w:rsidRDefault="00152653">
      <w:r>
        <w:t xml:space="preserve">I, and I think Amie, have always regarded Feast as a very tight-knit community, and really as a family, and we’ve irritated each other like a family, and we’ve bickered like a family, and we’ve loved one another like a family.  So when things are going well, </w:t>
      </w:r>
      <w:r w:rsidR="00F35B07">
        <w:t>we laugh and carry on together like a family should.  And when they aren’t going well? We look out for each other.</w:t>
      </w:r>
    </w:p>
    <w:p w:rsidR="00F35B07" w:rsidRDefault="00F35B07">
      <w:r>
        <w:t xml:space="preserve">I’ve been talking with Amie for a few weeks, and it hasn’t been an easy decision to tell 3300 people that she was recently diagnosed with a particularly aggressive breast cancer, so she and all of us at Feast thank you all for not only your kind wishes, but </w:t>
      </w:r>
      <w:r w:rsidR="002544B9">
        <w:t xml:space="preserve">as well for </w:t>
      </w:r>
      <w:r>
        <w:t>your restraint. We know that you’ll want to wish her well, but we know that you’ll graciously respect the fact that when you see her here at Feast, she’s working, and while she appreciates your good wishes, she needs to focus and not break down every time someone comes in to give her a hug.</w:t>
      </w:r>
    </w:p>
    <w:p w:rsidR="00F35B07" w:rsidRDefault="00F35B07">
      <w:r>
        <w:t xml:space="preserve">As it turns out, cancer of any stripe is difficult. I’ve watched many of our dearest guests struggle through treatment, and I’ve seen many </w:t>
      </w:r>
      <w:r w:rsidR="00114F4A">
        <w:t>other</w:t>
      </w:r>
      <w:bookmarkStart w:id="0" w:name="_GoBack"/>
      <w:bookmarkEnd w:id="0"/>
      <w:r>
        <w:t xml:space="preserve"> of our dearest guests felled by it.  I’ve watched it in my own house, and in the lives of the people who support us every day, and to say </w:t>
      </w:r>
      <w:proofErr w:type="gramStart"/>
      <w:r>
        <w:t>it’s</w:t>
      </w:r>
      <w:proofErr w:type="gramEnd"/>
      <w:r>
        <w:t xml:space="preserve"> rough doesn’t do justice to those of you who’ve dealt with it in yourselves or your loved ones.</w:t>
      </w:r>
    </w:p>
    <w:p w:rsidR="00152653" w:rsidRDefault="00C50759">
      <w:r>
        <w:t xml:space="preserve">So </w:t>
      </w:r>
      <w:r w:rsidR="002544B9">
        <w:t>those of us</w:t>
      </w:r>
      <w:r>
        <w:t xml:space="preserve"> who work with Amie</w:t>
      </w:r>
      <w:r w:rsidR="002544B9">
        <w:t xml:space="preserve">, knowing that we can’t alleviate the physical aspects of her illness or </w:t>
      </w:r>
      <w:proofErr w:type="spellStart"/>
      <w:r w:rsidR="002544B9">
        <w:t>its</w:t>
      </w:r>
      <w:proofErr w:type="spellEnd"/>
      <w:r w:rsidR="002544B9">
        <w:t xml:space="preserve"> treatment,</w:t>
      </w:r>
      <w:r>
        <w:t xml:space="preserve"> have elected to do what </w:t>
      </w:r>
      <w:r w:rsidR="002544B9">
        <w:t>we</w:t>
      </w:r>
      <w:r>
        <w:t xml:space="preserve"> can, which is at least </w:t>
      </w:r>
      <w:r w:rsidR="002544B9">
        <w:t>to</w:t>
      </w:r>
      <w:r w:rsidR="002544B9">
        <w:t xml:space="preserve"> </w:t>
      </w:r>
      <w:r>
        <w:t>help alleviate the financial stress that comes with medical bills and the expense of having to work less, or not at all, during portions of treatment.</w:t>
      </w:r>
    </w:p>
    <w:p w:rsidR="00C50759" w:rsidRDefault="00C50759">
      <w:r>
        <w:t>On Sunday, April 19</w:t>
      </w:r>
      <w:r w:rsidRPr="00C50759">
        <w:rPr>
          <w:vertAlign w:val="superscript"/>
        </w:rPr>
        <w:t>th</w:t>
      </w:r>
      <w:r>
        <w:t>, Feast will host two events, a lunch and a dinner, with all proceeds going to help mitigate the expenses Amie faces over the next five months. We’re donating food and drink, and our time, to help a member of our family who’s extremely dear to us, and who is dear, I know, to many of you, too.  Here’s how it works:</w:t>
      </w:r>
    </w:p>
    <w:p w:rsidR="00C50759" w:rsidRDefault="00C50759">
      <w:r>
        <w:t>Lunch will be served in our private dining room at noon, and dinner at 6:00 pm.  The donation we ask is $50 for lunch, $75 for dinner, with all proceeds going to help cover these expense, and whatever gratuity you leave will be added to the fund as well.  I’ve had a few of you who already know about the event ask about other donations, and they’ll be gratefully accepted as well; if you want to donate something for a raffle or silent auction- we haven’t yet gotten that figured out- we’d be grateful for your kind contribution</w:t>
      </w:r>
      <w:r w:rsidR="00D45932">
        <w:t>.</w:t>
      </w:r>
      <w:r w:rsidR="002544B9">
        <w:t xml:space="preserve"> </w:t>
      </w:r>
    </w:p>
    <w:p w:rsidR="002544B9" w:rsidRDefault="002544B9">
      <w:r>
        <w:t>Web and email reservations won’t hold you a place at these events, so please call to reserve your seat at 326-9363.  Also please know that because Amie is the beneficiary, we will be unable to accept credit card payments; we’ll be accepting cash or checks only.  Thanks for your kind support not only of Feast, but of the Feast family.</w:t>
      </w:r>
    </w:p>
    <w:p w:rsidR="002544B9" w:rsidRDefault="002544B9">
      <w:r>
        <w:t>Doug</w:t>
      </w:r>
    </w:p>
    <w:sectPr w:rsidR="002544B9" w:rsidSect="002544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49"/>
    <w:rsid w:val="00114F4A"/>
    <w:rsid w:val="00152653"/>
    <w:rsid w:val="00231B49"/>
    <w:rsid w:val="002544B9"/>
    <w:rsid w:val="009F7979"/>
    <w:rsid w:val="00C50759"/>
    <w:rsid w:val="00D45932"/>
    <w:rsid w:val="00F3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20414-6AC3-4A6A-9630-BB082DBF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Levy</dc:creator>
  <cp:keywords/>
  <dc:description/>
  <cp:lastModifiedBy>Doug Levy</cp:lastModifiedBy>
  <cp:revision>1</cp:revision>
  <dcterms:created xsi:type="dcterms:W3CDTF">2015-04-09T23:40:00Z</dcterms:created>
  <dcterms:modified xsi:type="dcterms:W3CDTF">2015-04-10T03:19:00Z</dcterms:modified>
</cp:coreProperties>
</file>